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919" w:rsidRPr="00AD6919" w:rsidRDefault="00AD6919" w:rsidP="00AD6919">
      <w:pPr>
        <w:spacing w:after="0" w:line="240" w:lineRule="atLeast"/>
        <w:jc w:val="right"/>
        <w:rPr>
          <w:rFonts w:ascii="Arial" w:eastAsia="Times New Roman" w:hAnsi="Arial" w:cs="Arial"/>
          <w:b/>
          <w:sz w:val="24"/>
          <w:szCs w:val="24"/>
        </w:rPr>
      </w:pPr>
      <w:r w:rsidRPr="00AD6919">
        <w:rPr>
          <w:rFonts w:ascii="Arial" w:eastAsia="Times New Roman" w:hAnsi="Arial" w:cs="Arial"/>
          <w:b/>
          <w:bCs/>
          <w:sz w:val="24"/>
          <w:szCs w:val="24"/>
        </w:rPr>
        <w:t>Кому:</w:t>
      </w:r>
      <w:r w:rsidRPr="00AD6919">
        <w:rPr>
          <w:rFonts w:ascii="Arial" w:eastAsia="Times New Roman" w:hAnsi="Arial" w:cs="Arial"/>
          <w:b/>
          <w:sz w:val="24"/>
          <w:szCs w:val="24"/>
        </w:rPr>
        <w:t xml:space="preserve"> Руководителю</w:t>
      </w:r>
      <w:proofErr w:type="gramStart"/>
      <w:r w:rsidRPr="00AD6919">
        <w:rPr>
          <w:rFonts w:ascii="Arial" w:eastAsia="Times New Roman" w:hAnsi="Arial" w:cs="Arial"/>
          <w:b/>
          <w:sz w:val="24"/>
          <w:szCs w:val="24"/>
        </w:rPr>
        <w:t xml:space="preserve"> ____________________________</w:t>
      </w:r>
      <w:r w:rsidRPr="00AD6919">
        <w:rPr>
          <w:rFonts w:ascii="Arial" w:eastAsia="Times New Roman" w:hAnsi="Arial" w:cs="Arial"/>
          <w:b/>
          <w:sz w:val="24"/>
          <w:szCs w:val="24"/>
        </w:rPr>
        <w:br/>
      </w:r>
      <w:r w:rsidRPr="00AD6919">
        <w:rPr>
          <w:rFonts w:ascii="Arial" w:eastAsia="Times New Roman" w:hAnsi="Arial" w:cs="Arial"/>
          <w:b/>
          <w:bCs/>
          <w:sz w:val="24"/>
          <w:szCs w:val="24"/>
        </w:rPr>
        <w:t>О</w:t>
      </w:r>
      <w:proofErr w:type="gramEnd"/>
      <w:r w:rsidRPr="00AD6919">
        <w:rPr>
          <w:rFonts w:ascii="Arial" w:eastAsia="Times New Roman" w:hAnsi="Arial" w:cs="Arial"/>
          <w:b/>
          <w:bCs/>
          <w:sz w:val="24"/>
          <w:szCs w:val="24"/>
        </w:rPr>
        <w:t>т:</w:t>
      </w:r>
      <w:r w:rsidRPr="00AD6919">
        <w:rPr>
          <w:rFonts w:ascii="Arial" w:eastAsia="Times New Roman" w:hAnsi="Arial" w:cs="Arial"/>
          <w:b/>
          <w:sz w:val="24"/>
          <w:szCs w:val="24"/>
        </w:rPr>
        <w:t xml:space="preserve"> __________________________________________</w:t>
      </w:r>
      <w:r w:rsidRPr="00AD6919">
        <w:rPr>
          <w:rFonts w:ascii="Arial" w:eastAsia="Times New Roman" w:hAnsi="Arial" w:cs="Arial"/>
          <w:b/>
          <w:sz w:val="24"/>
          <w:szCs w:val="24"/>
        </w:rPr>
        <w:br/>
      </w:r>
      <w:r w:rsidRPr="00AD6919">
        <w:rPr>
          <w:rFonts w:ascii="Arial" w:eastAsia="Times New Roman" w:hAnsi="Arial" w:cs="Arial"/>
          <w:b/>
          <w:bCs/>
          <w:sz w:val="24"/>
          <w:szCs w:val="24"/>
        </w:rPr>
        <w:t>Дата:</w:t>
      </w:r>
      <w:r w:rsidRPr="00AD6919">
        <w:rPr>
          <w:rFonts w:ascii="Arial" w:eastAsia="Times New Roman" w:hAnsi="Arial" w:cs="Arial"/>
          <w:b/>
          <w:sz w:val="24"/>
          <w:szCs w:val="24"/>
        </w:rPr>
        <w:t xml:space="preserve"> «___» __________ 2026 года</w:t>
      </w:r>
      <w:r w:rsidRPr="00AD6919">
        <w:rPr>
          <w:rFonts w:ascii="Arial" w:eastAsia="Times New Roman" w:hAnsi="Arial" w:cs="Arial"/>
          <w:b/>
          <w:sz w:val="24"/>
          <w:szCs w:val="24"/>
        </w:rPr>
        <w:br/>
      </w:r>
      <w:r w:rsidRPr="00AD6919">
        <w:rPr>
          <w:rFonts w:ascii="Arial" w:eastAsia="Times New Roman" w:hAnsi="Arial" w:cs="Arial"/>
          <w:b/>
          <w:bCs/>
          <w:sz w:val="24"/>
          <w:szCs w:val="24"/>
        </w:rPr>
        <w:t>№:</w:t>
      </w:r>
      <w:r w:rsidRPr="00AD6919">
        <w:rPr>
          <w:rFonts w:ascii="Arial" w:eastAsia="Times New Roman" w:hAnsi="Arial" w:cs="Arial"/>
          <w:b/>
          <w:sz w:val="24"/>
          <w:szCs w:val="24"/>
        </w:rPr>
        <w:t xml:space="preserve"> __________</w:t>
      </w:r>
    </w:p>
    <w:p w:rsidR="00AD6919" w:rsidRDefault="00AD6919" w:rsidP="00AD6919">
      <w:pPr>
        <w:spacing w:after="0" w:line="240" w:lineRule="atLeast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</w:p>
    <w:p w:rsidR="00AD6919" w:rsidRPr="00AD6919" w:rsidRDefault="00AD6919" w:rsidP="00AD6919">
      <w:pPr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</w:rPr>
      </w:pPr>
      <w:r w:rsidRPr="00AD6919">
        <w:rPr>
          <w:rFonts w:ascii="Arial" w:eastAsia="Times New Roman" w:hAnsi="Arial" w:cs="Arial"/>
          <w:b/>
          <w:bCs/>
          <w:kern w:val="36"/>
          <w:sz w:val="24"/>
          <w:szCs w:val="24"/>
        </w:rPr>
        <w:t>СЛУЖЕБНАЯ ЗАПИСКА</w:t>
      </w:r>
    </w:p>
    <w:p w:rsidR="00AD6919" w:rsidRPr="00AD6919" w:rsidRDefault="00AD6919" w:rsidP="00AD6919">
      <w:pPr>
        <w:spacing w:after="0" w:line="240" w:lineRule="atLeast"/>
        <w:jc w:val="center"/>
        <w:outlineLvl w:val="1"/>
        <w:rPr>
          <w:rFonts w:ascii="Arial" w:eastAsia="Times New Roman" w:hAnsi="Arial" w:cs="Arial"/>
          <w:b/>
          <w:bCs/>
          <w:sz w:val="24"/>
          <w:szCs w:val="24"/>
        </w:rPr>
      </w:pPr>
      <w:r w:rsidRPr="00AD6919">
        <w:rPr>
          <w:rFonts w:ascii="Arial" w:eastAsia="Times New Roman" w:hAnsi="Arial" w:cs="Arial"/>
          <w:b/>
          <w:bCs/>
          <w:sz w:val="24"/>
          <w:szCs w:val="24"/>
        </w:rPr>
        <w:t>О необходимости осуществления государственной закупки способом из одного источника</w:t>
      </w:r>
    </w:p>
    <w:p w:rsidR="00AD6919" w:rsidRDefault="00AD6919" w:rsidP="00AD6919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D6919" w:rsidRPr="00AD6919" w:rsidRDefault="00AD6919" w:rsidP="00AD6919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AD6919">
        <w:rPr>
          <w:rFonts w:ascii="Arial" w:eastAsia="Times New Roman" w:hAnsi="Arial" w:cs="Arial"/>
          <w:sz w:val="24"/>
          <w:szCs w:val="24"/>
        </w:rPr>
        <w:t xml:space="preserve">В целях обеспечения бесперебойного теплоснабжения и надлежащего функционирования </w:t>
      </w:r>
      <w:r w:rsidRPr="00AD6919">
        <w:rPr>
          <w:rFonts w:ascii="Arial" w:eastAsia="Times New Roman" w:hAnsi="Arial" w:cs="Arial"/>
          <w:sz w:val="24"/>
          <w:szCs w:val="24"/>
          <w:highlight w:val="yellow"/>
        </w:rPr>
        <w:t>____________________________________________</w:t>
      </w:r>
      <w:r w:rsidRPr="00AD6919">
        <w:rPr>
          <w:rFonts w:ascii="Arial" w:eastAsia="Times New Roman" w:hAnsi="Arial" w:cs="Arial"/>
          <w:sz w:val="24"/>
          <w:szCs w:val="24"/>
        </w:rPr>
        <w:br/>
        <w:t>(указать наименование учреждения/объекта)</w:t>
      </w:r>
    </w:p>
    <w:p w:rsidR="00AD6919" w:rsidRDefault="00AD6919" w:rsidP="00AD6919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</w:p>
    <w:p w:rsidR="00AD6919" w:rsidRPr="00AD6919" w:rsidRDefault="00AD6919" w:rsidP="00AD6919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</w:t>
      </w:r>
      <w:r w:rsidRPr="00AD6919">
        <w:rPr>
          <w:rFonts w:ascii="Arial" w:eastAsia="Times New Roman" w:hAnsi="Arial" w:cs="Arial"/>
          <w:sz w:val="24"/>
          <w:szCs w:val="24"/>
        </w:rPr>
        <w:t>озникла необходимость в осуществлении государственной закупки по предмету:</w:t>
      </w:r>
      <w:r w:rsidRPr="00AD6919">
        <w:rPr>
          <w:rFonts w:ascii="Arial" w:eastAsia="Times New Roman" w:hAnsi="Arial" w:cs="Arial"/>
          <w:sz w:val="24"/>
          <w:szCs w:val="24"/>
        </w:rPr>
        <w:br/>
      </w:r>
      <w:r w:rsidRPr="00AD6919">
        <w:rPr>
          <w:rFonts w:ascii="Arial" w:eastAsia="Times New Roman" w:hAnsi="Arial" w:cs="Arial"/>
          <w:b/>
          <w:bCs/>
          <w:sz w:val="24"/>
          <w:szCs w:val="24"/>
        </w:rPr>
        <w:t>«Услуги по распределению горячей воды (тепловой энергии) на коммунально-бытовые нужды»</w:t>
      </w:r>
      <w:r w:rsidRPr="00AD6919">
        <w:rPr>
          <w:rFonts w:ascii="Arial" w:eastAsia="Times New Roman" w:hAnsi="Arial" w:cs="Arial"/>
          <w:sz w:val="24"/>
          <w:szCs w:val="24"/>
        </w:rPr>
        <w:t>,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AD6919">
        <w:rPr>
          <w:rFonts w:ascii="Arial" w:eastAsia="Times New Roman" w:hAnsi="Arial" w:cs="Arial"/>
          <w:sz w:val="24"/>
          <w:szCs w:val="24"/>
        </w:rPr>
        <w:t xml:space="preserve">КТРУ: </w:t>
      </w:r>
      <w:r w:rsidRPr="00AD6919">
        <w:rPr>
          <w:rFonts w:ascii="Arial" w:eastAsia="Times New Roman" w:hAnsi="Arial" w:cs="Arial"/>
          <w:b/>
          <w:bCs/>
          <w:sz w:val="24"/>
          <w:szCs w:val="24"/>
        </w:rPr>
        <w:t>353012.200.000001</w:t>
      </w:r>
      <w:r w:rsidRPr="00AD6919">
        <w:rPr>
          <w:rFonts w:ascii="Arial" w:eastAsia="Times New Roman" w:hAnsi="Arial" w:cs="Arial"/>
          <w:sz w:val="24"/>
          <w:szCs w:val="24"/>
        </w:rPr>
        <w:t>.</w:t>
      </w:r>
    </w:p>
    <w:p w:rsidR="00AD6919" w:rsidRPr="00AD6919" w:rsidRDefault="00AD6919" w:rsidP="00AD6919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AD6919">
        <w:rPr>
          <w:rFonts w:ascii="Arial" w:eastAsia="Times New Roman" w:hAnsi="Arial" w:cs="Arial"/>
          <w:sz w:val="24"/>
          <w:szCs w:val="24"/>
        </w:rPr>
        <w:t xml:space="preserve">Поставщиком услуг является КГП «Жаңаарқа-Жылу»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акимата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Жанааркинского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 района отдела жилищно-коммунального хозяйства, пассажирского транспорта и автомобильных дорог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Жанааркинского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 района.</w:t>
      </w:r>
    </w:p>
    <w:p w:rsidR="00AD6919" w:rsidRPr="00AD6919" w:rsidRDefault="004B670A" w:rsidP="004B670A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4B670A">
        <w:rPr>
          <w:rFonts w:ascii="Arial" w:eastAsia="Times New Roman" w:hAnsi="Arial" w:cs="Arial"/>
          <w:sz w:val="24"/>
          <w:szCs w:val="24"/>
        </w:rPr>
        <w:tab/>
      </w:r>
      <w:r w:rsidR="00AD6919" w:rsidRPr="00AD6919">
        <w:rPr>
          <w:rFonts w:ascii="Arial" w:eastAsia="Times New Roman" w:hAnsi="Arial" w:cs="Arial"/>
          <w:sz w:val="24"/>
          <w:szCs w:val="24"/>
        </w:rPr>
        <w:t>Указанные услуги относятся к сферам естественных монополий и оказываются субъектом естественной монополии в рамках регулируемой деятельности в соответствии с законодательством Республики Казахстан.</w:t>
      </w:r>
    </w:p>
    <w:p w:rsidR="00AD6919" w:rsidRPr="00AD6919" w:rsidRDefault="00AD6919" w:rsidP="00AD6919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  <w:t>Так, о</w:t>
      </w:r>
      <w:r w:rsidRPr="00AD6919">
        <w:rPr>
          <w:rFonts w:ascii="Arial" w:eastAsia="Times New Roman" w:hAnsi="Arial" w:cs="Arial"/>
          <w:sz w:val="24"/>
          <w:szCs w:val="24"/>
        </w:rPr>
        <w:t>снованием для заключения договора способом из одного источника являются:</w:t>
      </w:r>
    </w:p>
    <w:p w:rsidR="00AD6919" w:rsidRPr="00AD6919" w:rsidRDefault="00AD6919" w:rsidP="00AD6919">
      <w:pPr>
        <w:numPr>
          <w:ilvl w:val="0"/>
          <w:numId w:val="1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D6919">
        <w:rPr>
          <w:rFonts w:ascii="Arial" w:eastAsia="Times New Roman" w:hAnsi="Arial" w:cs="Arial"/>
          <w:sz w:val="24"/>
          <w:szCs w:val="24"/>
        </w:rPr>
        <w:t xml:space="preserve">Местный раздел Государственного регистра субъектов естественных монополий по области Ұлытау по состоянию на 26 июля 2023 года; </w:t>
      </w:r>
    </w:p>
    <w:p w:rsidR="00AD6919" w:rsidRPr="00AD6919" w:rsidRDefault="00AD6919" w:rsidP="00AD6919">
      <w:pPr>
        <w:numPr>
          <w:ilvl w:val="0"/>
          <w:numId w:val="1"/>
        </w:num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D6919">
        <w:rPr>
          <w:rFonts w:ascii="Arial" w:eastAsia="Times New Roman" w:hAnsi="Arial" w:cs="Arial"/>
          <w:sz w:val="24"/>
          <w:szCs w:val="24"/>
        </w:rPr>
        <w:t xml:space="preserve">письмо КГП «Жаңаарқа-Жылу»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акимата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Жанааркинского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 района отдела жилищно-коммунального хозяйства, пассажирского транспорта и автомобильных дорог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Жанааркинского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 района от 12 января 2024 года,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вх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. № ЗТ-2024-02853651. </w:t>
      </w:r>
    </w:p>
    <w:p w:rsidR="00AD6919" w:rsidRPr="00AD6919" w:rsidRDefault="00AD6919" w:rsidP="00AD6919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AD6919">
        <w:rPr>
          <w:rFonts w:ascii="Arial" w:eastAsia="Times New Roman" w:hAnsi="Arial" w:cs="Arial"/>
          <w:sz w:val="24"/>
          <w:szCs w:val="24"/>
        </w:rPr>
        <w:t>Согласно законодательству Республики Казахстан о государственных закупках допускается приобретение услуг, относящихся к сферам естественных монополий, способом из одного источника путем прямого заключения договора.</w:t>
      </w:r>
    </w:p>
    <w:p w:rsidR="00AD6919" w:rsidRPr="00AD6919" w:rsidRDefault="00AD6919" w:rsidP="00AD6919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AD6919">
        <w:rPr>
          <w:rFonts w:ascii="Arial" w:eastAsia="Times New Roman" w:hAnsi="Arial" w:cs="Arial"/>
          <w:sz w:val="24"/>
          <w:szCs w:val="24"/>
        </w:rPr>
        <w:t>Необходимость заключения договора именно с КГП «Жаңаарқа-Жылу» обусловлена следующими обстоятельствами:</w:t>
      </w:r>
    </w:p>
    <w:p w:rsidR="00AD6919" w:rsidRPr="00AD6919" w:rsidRDefault="00AD6919" w:rsidP="00AD6919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AD6919">
        <w:rPr>
          <w:rFonts w:ascii="Arial" w:eastAsia="Times New Roman" w:hAnsi="Arial" w:cs="Arial"/>
          <w:sz w:val="24"/>
          <w:szCs w:val="24"/>
        </w:rPr>
        <w:t xml:space="preserve">Поставщик включен в Государственный регистр субъектов естественных монополий по области Ұлытау. </w:t>
      </w:r>
    </w:p>
    <w:p w:rsidR="00AD6919" w:rsidRPr="00AD6919" w:rsidRDefault="00AD6919" w:rsidP="00AD6919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AD6919">
        <w:rPr>
          <w:rFonts w:ascii="Arial" w:eastAsia="Times New Roman" w:hAnsi="Arial" w:cs="Arial"/>
          <w:sz w:val="24"/>
          <w:szCs w:val="24"/>
        </w:rPr>
        <w:t xml:space="preserve">Объект Заказчика подключен к централизованным тепловым сетям, находящимся в ведении указанного поставщика. </w:t>
      </w:r>
    </w:p>
    <w:p w:rsidR="00AD6919" w:rsidRPr="00AD6919" w:rsidRDefault="00AD6919" w:rsidP="00AD6919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AD6919">
        <w:rPr>
          <w:rFonts w:ascii="Arial" w:eastAsia="Times New Roman" w:hAnsi="Arial" w:cs="Arial"/>
          <w:sz w:val="24"/>
          <w:szCs w:val="24"/>
        </w:rPr>
        <w:t xml:space="preserve">Отсутствует техническая возможность получения аналогичных услуг от иных поставщиков. </w:t>
      </w:r>
    </w:p>
    <w:p w:rsidR="00AD6919" w:rsidRPr="00AD6919" w:rsidRDefault="00AD6919" w:rsidP="00AD6919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AD6919">
        <w:rPr>
          <w:rFonts w:ascii="Arial" w:eastAsia="Times New Roman" w:hAnsi="Arial" w:cs="Arial"/>
          <w:sz w:val="24"/>
          <w:szCs w:val="24"/>
        </w:rPr>
        <w:t xml:space="preserve">Несвоевременное заключение договора может привести к ограничению либо прекращению подачи тепловой энергии, нарушению санитарно-эксплуатационных условий и срыву деятельности учреждения. </w:t>
      </w:r>
    </w:p>
    <w:p w:rsidR="00AD6919" w:rsidRPr="00AD6919" w:rsidRDefault="00AD6919" w:rsidP="00AD6919">
      <w:pPr>
        <w:numPr>
          <w:ilvl w:val="0"/>
          <w:numId w:val="2"/>
        </w:num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 w:rsidRPr="00AD6919">
        <w:rPr>
          <w:rFonts w:ascii="Arial" w:eastAsia="Times New Roman" w:hAnsi="Arial" w:cs="Arial"/>
          <w:sz w:val="24"/>
          <w:szCs w:val="24"/>
        </w:rPr>
        <w:t xml:space="preserve">Тарифы на услуги по распределению тепловой энергии являются регулируемыми и утверждаются уполномоченным государственным органом. </w:t>
      </w:r>
    </w:p>
    <w:p w:rsidR="00AD6919" w:rsidRPr="00AD6919" w:rsidRDefault="00AD6919" w:rsidP="00AD6919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Pr="00AD6919">
        <w:rPr>
          <w:rFonts w:ascii="Arial" w:eastAsia="Times New Roman" w:hAnsi="Arial" w:cs="Arial"/>
          <w:sz w:val="24"/>
          <w:szCs w:val="24"/>
        </w:rPr>
        <w:t>В соответствии с принципами законности, эффективности, результативности и рационального использования бюджетных средств заключение договора с указанным поставщиком является обоснованным и необходимым.</w:t>
      </w:r>
    </w:p>
    <w:p w:rsidR="00AD6919" w:rsidRPr="00AD6919" w:rsidRDefault="00AD6919" w:rsidP="00AD6919">
      <w:pPr>
        <w:spacing w:after="0" w:line="240" w:lineRule="atLeast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  <w:r w:rsidRPr="00AD6919">
        <w:rPr>
          <w:rFonts w:ascii="Arial" w:eastAsia="Times New Roman" w:hAnsi="Arial" w:cs="Arial"/>
          <w:sz w:val="24"/>
          <w:szCs w:val="24"/>
        </w:rPr>
        <w:t xml:space="preserve">На основании изложенного прошу согласовать осуществление государственной закупки способом из одного источника путем прямого заключения договора с КГП «Жаңаарқа-Жылу»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акимата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Жанааркинского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 района отдела жилищно-коммунального хозяйства, пассажирского транспорта и автомобильных дорог </w:t>
      </w:r>
      <w:proofErr w:type="spellStart"/>
      <w:r w:rsidRPr="00AD6919">
        <w:rPr>
          <w:rFonts w:ascii="Arial" w:eastAsia="Times New Roman" w:hAnsi="Arial" w:cs="Arial"/>
          <w:sz w:val="24"/>
          <w:szCs w:val="24"/>
        </w:rPr>
        <w:t>Жанааркинского</w:t>
      </w:r>
      <w:proofErr w:type="spellEnd"/>
      <w:r w:rsidRPr="00AD6919">
        <w:rPr>
          <w:rFonts w:ascii="Arial" w:eastAsia="Times New Roman" w:hAnsi="Arial" w:cs="Arial"/>
          <w:sz w:val="24"/>
          <w:szCs w:val="24"/>
        </w:rPr>
        <w:t xml:space="preserve"> района по КТРУ </w:t>
      </w:r>
      <w:r w:rsidRPr="00AD6919">
        <w:rPr>
          <w:rFonts w:ascii="Arial" w:eastAsia="Times New Roman" w:hAnsi="Arial" w:cs="Arial"/>
          <w:b/>
          <w:bCs/>
          <w:sz w:val="24"/>
          <w:szCs w:val="24"/>
        </w:rPr>
        <w:t>353012.200.000001</w:t>
      </w:r>
      <w:r w:rsidRPr="00AD6919">
        <w:rPr>
          <w:rFonts w:ascii="Arial" w:eastAsia="Times New Roman" w:hAnsi="Arial" w:cs="Arial"/>
          <w:sz w:val="24"/>
          <w:szCs w:val="24"/>
        </w:rPr>
        <w:t xml:space="preserve"> — «Услуги по распределению горячей воды (тепловой энергии) на коммунально-бытовые нужды» на сумму </w:t>
      </w:r>
      <w:r w:rsidRPr="00AD6919">
        <w:rPr>
          <w:rFonts w:ascii="Arial" w:eastAsia="Times New Roman" w:hAnsi="Arial" w:cs="Arial"/>
          <w:sz w:val="24"/>
          <w:szCs w:val="24"/>
          <w:highlight w:val="yellow"/>
        </w:rPr>
        <w:t>____________</w:t>
      </w:r>
      <w:r w:rsidRPr="00AD6919">
        <w:rPr>
          <w:rFonts w:ascii="Arial" w:eastAsia="Times New Roman" w:hAnsi="Arial" w:cs="Arial"/>
          <w:sz w:val="24"/>
          <w:szCs w:val="24"/>
        </w:rPr>
        <w:t xml:space="preserve"> тенге.</w:t>
      </w:r>
    </w:p>
    <w:p w:rsidR="00AD6919" w:rsidRDefault="00AD6919" w:rsidP="00AD6919">
      <w:pPr>
        <w:spacing w:after="0" w:line="240" w:lineRule="atLeast"/>
        <w:outlineLvl w:val="1"/>
        <w:rPr>
          <w:rFonts w:ascii="Arial" w:eastAsia="Times New Roman" w:hAnsi="Arial" w:cs="Arial"/>
          <w:b/>
          <w:bCs/>
          <w:i/>
          <w:sz w:val="24"/>
          <w:szCs w:val="24"/>
        </w:rPr>
      </w:pPr>
    </w:p>
    <w:p w:rsidR="00AD6919" w:rsidRPr="00AD6919" w:rsidRDefault="00AD6919" w:rsidP="00AD6919">
      <w:pPr>
        <w:spacing w:after="0" w:line="240" w:lineRule="atLeast"/>
        <w:outlineLvl w:val="1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AD6919">
        <w:rPr>
          <w:rFonts w:ascii="Arial" w:eastAsia="Times New Roman" w:hAnsi="Arial" w:cs="Arial"/>
          <w:b/>
          <w:bCs/>
          <w:i/>
          <w:sz w:val="24"/>
          <w:szCs w:val="24"/>
        </w:rPr>
        <w:t>Приложения:</w:t>
      </w:r>
    </w:p>
    <w:p w:rsidR="00AD6919" w:rsidRPr="00AD6919" w:rsidRDefault="00AD6919" w:rsidP="00AD6919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AD6919">
        <w:rPr>
          <w:rFonts w:ascii="Arial" w:eastAsia="Times New Roman" w:hAnsi="Arial" w:cs="Arial"/>
          <w:i/>
          <w:sz w:val="24"/>
          <w:szCs w:val="24"/>
        </w:rPr>
        <w:t xml:space="preserve">Местный раздел Государственного регистра субъектов естественных монополий по области Ұлытау; </w:t>
      </w:r>
    </w:p>
    <w:p w:rsidR="00AD6919" w:rsidRPr="00AD6919" w:rsidRDefault="00AD6919" w:rsidP="00AD6919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AD6919">
        <w:rPr>
          <w:rFonts w:ascii="Arial" w:eastAsia="Times New Roman" w:hAnsi="Arial" w:cs="Arial"/>
          <w:i/>
          <w:sz w:val="24"/>
          <w:szCs w:val="24"/>
        </w:rPr>
        <w:t xml:space="preserve">Письмо КГП «Жаңаарқа-Жылу» от 12.01.2024 года, </w:t>
      </w:r>
      <w:proofErr w:type="spellStart"/>
      <w:r w:rsidRPr="00AD6919">
        <w:rPr>
          <w:rFonts w:ascii="Arial" w:eastAsia="Times New Roman" w:hAnsi="Arial" w:cs="Arial"/>
          <w:i/>
          <w:sz w:val="24"/>
          <w:szCs w:val="24"/>
        </w:rPr>
        <w:t>вх</w:t>
      </w:r>
      <w:proofErr w:type="spellEnd"/>
      <w:r w:rsidRPr="00AD6919">
        <w:rPr>
          <w:rFonts w:ascii="Arial" w:eastAsia="Times New Roman" w:hAnsi="Arial" w:cs="Arial"/>
          <w:i/>
          <w:sz w:val="24"/>
          <w:szCs w:val="24"/>
        </w:rPr>
        <w:t xml:space="preserve">. № ЗТ-2024-02853651; </w:t>
      </w:r>
    </w:p>
    <w:p w:rsidR="00AD6919" w:rsidRPr="00AD6919" w:rsidRDefault="00AD6919" w:rsidP="00AD6919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AD6919">
        <w:rPr>
          <w:rFonts w:ascii="Arial" w:eastAsia="Times New Roman" w:hAnsi="Arial" w:cs="Arial"/>
          <w:i/>
          <w:sz w:val="24"/>
          <w:szCs w:val="24"/>
        </w:rPr>
        <w:t xml:space="preserve">Коммерческое предложение/счет на оплату; </w:t>
      </w:r>
    </w:p>
    <w:p w:rsidR="00AD6919" w:rsidRPr="00AD6919" w:rsidRDefault="00AD6919" w:rsidP="00AD6919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  <w:i/>
          <w:sz w:val="24"/>
          <w:szCs w:val="24"/>
        </w:rPr>
      </w:pPr>
      <w:r w:rsidRPr="00AD6919">
        <w:rPr>
          <w:rFonts w:ascii="Arial" w:eastAsia="Times New Roman" w:hAnsi="Arial" w:cs="Arial"/>
          <w:i/>
          <w:sz w:val="24"/>
          <w:szCs w:val="24"/>
        </w:rPr>
        <w:t xml:space="preserve">Иные подтверждающие документы. </w:t>
      </w:r>
    </w:p>
    <w:p w:rsidR="00AD6919" w:rsidRPr="00AD6919" w:rsidRDefault="00AD6919" w:rsidP="00AD6919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D6919">
        <w:rPr>
          <w:rFonts w:ascii="Arial" w:eastAsia="Times New Roman" w:hAnsi="Arial" w:cs="Arial"/>
          <w:b/>
          <w:bCs/>
          <w:sz w:val="24"/>
          <w:szCs w:val="24"/>
        </w:rPr>
        <w:t>_____________________</w:t>
      </w:r>
      <w:r w:rsidRPr="00AD6919">
        <w:rPr>
          <w:rFonts w:ascii="Arial" w:eastAsia="Times New Roman" w:hAnsi="Arial" w:cs="Arial"/>
          <w:sz w:val="24"/>
          <w:szCs w:val="24"/>
        </w:rPr>
        <w:br/>
        <w:t>(должность)</w:t>
      </w:r>
    </w:p>
    <w:p w:rsidR="00AD6919" w:rsidRPr="00AD6919" w:rsidRDefault="00AD6919" w:rsidP="00AD6919">
      <w:pPr>
        <w:spacing w:after="0" w:line="240" w:lineRule="atLeast"/>
        <w:rPr>
          <w:rFonts w:ascii="Arial" w:eastAsia="Times New Roman" w:hAnsi="Arial" w:cs="Arial"/>
          <w:sz w:val="24"/>
          <w:szCs w:val="24"/>
        </w:rPr>
      </w:pPr>
      <w:r w:rsidRPr="00AD6919">
        <w:rPr>
          <w:rFonts w:ascii="Arial" w:eastAsia="Times New Roman" w:hAnsi="Arial" w:cs="Arial"/>
          <w:b/>
          <w:bCs/>
          <w:sz w:val="24"/>
          <w:szCs w:val="24"/>
        </w:rPr>
        <w:t>_____________________</w:t>
      </w:r>
      <w:r w:rsidRPr="00AD6919">
        <w:rPr>
          <w:rFonts w:ascii="Arial" w:eastAsia="Times New Roman" w:hAnsi="Arial" w:cs="Arial"/>
          <w:sz w:val="24"/>
          <w:szCs w:val="24"/>
        </w:rPr>
        <w:br/>
        <w:t>(Ф.И.О., подпись)</w:t>
      </w:r>
    </w:p>
    <w:p w:rsidR="00240074" w:rsidRPr="00AD6919" w:rsidRDefault="00240074" w:rsidP="00AD6919">
      <w:pPr>
        <w:spacing w:after="0" w:line="240" w:lineRule="atLeast"/>
        <w:rPr>
          <w:rFonts w:ascii="Arial" w:hAnsi="Arial" w:cs="Arial"/>
          <w:sz w:val="24"/>
          <w:szCs w:val="24"/>
        </w:rPr>
      </w:pPr>
    </w:p>
    <w:sectPr w:rsidR="00240074" w:rsidRPr="00AD6919" w:rsidSect="00347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14261"/>
    <w:multiLevelType w:val="multilevel"/>
    <w:tmpl w:val="ACF83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FC364C"/>
    <w:multiLevelType w:val="multilevel"/>
    <w:tmpl w:val="8ABCE1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950A0C"/>
    <w:multiLevelType w:val="multilevel"/>
    <w:tmpl w:val="854C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AD6919"/>
    <w:rsid w:val="00240074"/>
    <w:rsid w:val="003479A3"/>
    <w:rsid w:val="004B670A"/>
    <w:rsid w:val="00AD6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A3"/>
  </w:style>
  <w:style w:type="paragraph" w:styleId="1">
    <w:name w:val="heading 1"/>
    <w:basedOn w:val="a"/>
    <w:link w:val="10"/>
    <w:uiPriority w:val="9"/>
    <w:qFormat/>
    <w:rsid w:val="00AD69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AD69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69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AD69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AD6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D691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9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495</Words>
  <Characters>2827</Characters>
  <Application>Microsoft Office Word</Application>
  <DocSecurity>0</DocSecurity>
  <Lines>23</Lines>
  <Paragraphs>6</Paragraphs>
  <ScaleCrop>false</ScaleCrop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2026-05-21T17:31:00Z</dcterms:created>
  <dcterms:modified xsi:type="dcterms:W3CDTF">2026-05-25T07:45:00Z</dcterms:modified>
</cp:coreProperties>
</file>